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1B" w:rsidRPr="0097071B" w:rsidRDefault="0097071B" w:rsidP="0097071B">
      <w:pPr>
        <w:suppressAutoHyphens/>
        <w:autoSpaceDN w:val="0"/>
        <w:spacing w:line="264" w:lineRule="auto"/>
        <w:ind w:left="212" w:hanging="212"/>
        <w:jc w:val="center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b/>
          <w:kern w:val="0"/>
          <w:sz w:val="36"/>
          <w:szCs w:val="36"/>
          <w:lang w:bidi="hi-IN"/>
        </w:rPr>
        <w:t>基隆市立安樂高級中學學生使用行動電話及多媒體播放器規定</w:t>
      </w:r>
    </w:p>
    <w:p w:rsidR="0097071B" w:rsidRPr="0097071B" w:rsidRDefault="0097071B" w:rsidP="0097071B">
      <w:pPr>
        <w:suppressAutoHyphens/>
        <w:autoSpaceDN w:val="0"/>
        <w:spacing w:after="39" w:line="259" w:lineRule="auto"/>
        <w:jc w:val="right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 w:val="20"/>
          <w:szCs w:val="20"/>
          <w:lang w:bidi="hi-IN"/>
        </w:rPr>
        <w:t>104.08.31期初校務會議通過</w:t>
      </w:r>
    </w:p>
    <w:p w:rsidR="0097071B" w:rsidRPr="0097071B" w:rsidRDefault="0097071B" w:rsidP="0097071B">
      <w:pPr>
        <w:suppressAutoHyphens/>
        <w:autoSpaceDN w:val="0"/>
        <w:spacing w:after="39" w:line="259" w:lineRule="auto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一、依據：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(一) 100年9月6日教育部頒「臺環字第1000153196B號函」辦理。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(二)本校「教師輔導與管教學生辦法」第24條規定。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(三)本校學生生活常規暨服裝儀容</w:t>
      </w:r>
      <w:bookmarkStart w:id="0" w:name="_GoBack"/>
      <w:bookmarkEnd w:id="0"/>
      <w:r w:rsidRPr="0097071B">
        <w:rPr>
          <w:rFonts w:ascii="標楷體" w:eastAsia="標楷體" w:hAnsi="標楷體" w:cs="標楷體"/>
          <w:kern w:val="0"/>
          <w:szCs w:val="24"/>
          <w:lang w:bidi="hi-IN"/>
        </w:rPr>
        <w:t>規定執行辦法。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(四)本校學生獎懲實施要點。</w:t>
      </w:r>
    </w:p>
    <w:p w:rsidR="0097071B" w:rsidRPr="0097071B" w:rsidRDefault="0097071B" w:rsidP="0097071B">
      <w:pPr>
        <w:widowControl/>
        <w:numPr>
          <w:ilvl w:val="0"/>
          <w:numId w:val="2"/>
        </w:numPr>
        <w:suppressAutoHyphens/>
        <w:autoSpaceDN w:val="0"/>
        <w:spacing w:after="4" w:line="264" w:lineRule="auto"/>
        <w:textAlignment w:val="baseline"/>
        <w:rPr>
          <w:rFonts w:ascii="Calibri" w:eastAsia="新細明體" w:hAnsi="Calibri" w:cs="Calibri"/>
          <w:kern w:val="0"/>
          <w:szCs w:val="24"/>
          <w:lang w:eastAsia="zh-CN"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eastAsia="zh-CN" w:bidi="hi-IN"/>
        </w:rPr>
        <w:t>目的：</w:t>
      </w:r>
    </w:p>
    <w:p w:rsidR="0097071B" w:rsidRPr="0097071B" w:rsidRDefault="0097071B" w:rsidP="0097071B">
      <w:pPr>
        <w:suppressAutoHyphens/>
        <w:autoSpaceDN w:val="0"/>
        <w:ind w:left="960" w:hanging="48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(一)為提昇國民通訊禮儀及人文素養，維護團體秩序，有效管理及教育學生正確在校使用行動電話與多媒體播放器觀念。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(二)顧及教學品質與校園安全、安寧、秩序。</w:t>
      </w:r>
    </w:p>
    <w:p w:rsidR="0097071B" w:rsidRPr="0097071B" w:rsidRDefault="0097071B" w:rsidP="0097071B">
      <w:pPr>
        <w:widowControl/>
        <w:numPr>
          <w:ilvl w:val="0"/>
          <w:numId w:val="1"/>
        </w:numPr>
        <w:suppressAutoHyphens/>
        <w:autoSpaceDN w:val="0"/>
        <w:spacing w:after="4" w:line="264" w:lineRule="auto"/>
        <w:textAlignment w:val="baseline"/>
        <w:rPr>
          <w:rFonts w:ascii="Calibri" w:eastAsia="新細明體" w:hAnsi="Calibri" w:cs="Calibri"/>
          <w:kern w:val="0"/>
          <w:szCs w:val="24"/>
          <w:lang w:eastAsia="zh-CN"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eastAsia="zh-CN" w:bidi="hi-IN"/>
        </w:rPr>
        <w:t>規定事項</w:t>
      </w:r>
    </w:p>
    <w:p w:rsidR="0097071B" w:rsidRPr="0097071B" w:rsidRDefault="0097071B" w:rsidP="0097071B">
      <w:pPr>
        <w:widowControl/>
        <w:numPr>
          <w:ilvl w:val="1"/>
          <w:numId w:val="1"/>
        </w:numPr>
        <w:suppressAutoHyphens/>
        <w:autoSpaceDN w:val="0"/>
        <w:spacing w:after="4" w:line="264" w:lineRule="auto"/>
        <w:ind w:hanging="60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有攜帶手機到校需求的學生，需填妥家長同意書，並於學校核備後，方可攜帶手機至校。</w:t>
      </w:r>
    </w:p>
    <w:p w:rsidR="0097071B" w:rsidRPr="0097071B" w:rsidRDefault="0097071B" w:rsidP="0097071B">
      <w:pPr>
        <w:widowControl/>
        <w:numPr>
          <w:ilvl w:val="1"/>
          <w:numId w:val="1"/>
        </w:numPr>
        <w:suppressAutoHyphens/>
        <w:autoSpaceDN w:val="0"/>
        <w:spacing w:after="4" w:line="264" w:lineRule="auto"/>
        <w:ind w:hanging="60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學生攜帶手機應於進入校門前即關機，並於每日早自習前將手機交由班級副班長收齊後，交由校方統一保管。每日放學時將手機發還給學生，惟學生須於離校後始得開機使用。</w:t>
      </w:r>
    </w:p>
    <w:p w:rsidR="0097071B" w:rsidRPr="0097071B" w:rsidRDefault="0097071B" w:rsidP="0097071B">
      <w:pPr>
        <w:suppressAutoHyphens/>
        <w:autoSpaceDN w:val="0"/>
        <w:ind w:left="489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(三)嚴禁使用行動電話做為聚眾滋事之聯繫工具及利用校內設施充電。</w:t>
      </w:r>
    </w:p>
    <w:p w:rsidR="0097071B" w:rsidRPr="0097071B" w:rsidRDefault="0097071B" w:rsidP="0097071B">
      <w:pPr>
        <w:suppressAutoHyphens/>
        <w:autoSpaceDN w:val="0"/>
        <w:ind w:left="960" w:hanging="48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(四)學生倘遇臨時、緊急狀況或其他特殊需要時，得向老師或校方報告後，經同意方能開機使用。</w:t>
      </w:r>
    </w:p>
    <w:p w:rsidR="0097071B" w:rsidRPr="0097071B" w:rsidRDefault="0097071B" w:rsidP="0097071B">
      <w:pPr>
        <w:suppressAutoHyphens/>
        <w:autoSpaceDN w:val="0"/>
        <w:ind w:left="960" w:hanging="48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五)全體教職員均負有教育學生使用行動電話及多媒體播放器之責任，如發現學生違規使用皆可糾處，並通報學務處懲處。行動電話或多媒體播放器由導師或學務處暫代保管，放學後領回，學生不得拒絕。情節嚴重或累犯者，得以通知家長或監護人領回。</w:t>
      </w:r>
    </w:p>
    <w:p w:rsidR="0097071B" w:rsidRPr="0097071B" w:rsidRDefault="0097071B" w:rsidP="0097071B">
      <w:pPr>
        <w:suppressAutoHyphens/>
        <w:autoSpaceDN w:val="0"/>
        <w:ind w:left="960" w:hanging="48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(六)學生違規使用行動電話及多媒體播放器，復不接受師長代管者，得以學生獎懲實施要點懲處。</w:t>
      </w:r>
    </w:p>
    <w:p w:rsidR="0097071B" w:rsidRPr="0097071B" w:rsidRDefault="0097071B" w:rsidP="0097071B">
      <w:pPr>
        <w:suppressAutoHyphens/>
        <w:autoSpaceDN w:val="0"/>
        <w:textAlignment w:val="baseline"/>
        <w:rPr>
          <w:rFonts w:ascii="Calibri" w:eastAsia="新細明體" w:hAnsi="Calibri" w:cs="Calibri"/>
          <w:kern w:val="0"/>
          <w:szCs w:val="24"/>
          <w:lang w:bidi="hi-IN"/>
        </w:rPr>
      </w:pPr>
      <w:r w:rsidRPr="0097071B">
        <w:rPr>
          <w:rFonts w:ascii="標楷體" w:eastAsia="標楷體" w:hAnsi="標楷體" w:cs="標楷體"/>
          <w:kern w:val="0"/>
          <w:szCs w:val="24"/>
          <w:lang w:bidi="hi-IN"/>
        </w:rPr>
        <w:t>本規定如有未盡事宜，得另補充修訂之。</w:t>
      </w:r>
    </w:p>
    <w:p w:rsidR="0009589A" w:rsidRPr="0097071B" w:rsidRDefault="0009589A"/>
    <w:sectPr w:rsidR="0009589A" w:rsidRPr="0097071B" w:rsidSect="00970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3FF" w:rsidRDefault="00AC63FF" w:rsidP="002D41B4">
      <w:r>
        <w:separator/>
      </w:r>
    </w:p>
  </w:endnote>
  <w:endnote w:type="continuationSeparator" w:id="0">
    <w:p w:rsidR="00AC63FF" w:rsidRDefault="00AC63FF" w:rsidP="002D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3FF" w:rsidRDefault="00AC63FF" w:rsidP="002D41B4">
      <w:r>
        <w:separator/>
      </w:r>
    </w:p>
  </w:footnote>
  <w:footnote w:type="continuationSeparator" w:id="0">
    <w:p w:rsidR="00AC63FF" w:rsidRDefault="00AC63FF" w:rsidP="002D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D0EE6"/>
    <w:multiLevelType w:val="multilevel"/>
    <w:tmpl w:val="91EEC4BC"/>
    <w:styleLink w:val="WWNum19"/>
    <w:lvl w:ilvl="0">
      <w:start w:val="2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080" w:hanging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60" w:hanging="156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80" w:hanging="228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00" w:hanging="300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20" w:hanging="372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40" w:hanging="444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60" w:hanging="516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80" w:hanging="5880"/>
      </w:pPr>
      <w:rPr>
        <w:rFonts w:eastAsia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B"/>
    <w:rsid w:val="0009589A"/>
    <w:rsid w:val="002D41B4"/>
    <w:rsid w:val="0097071B"/>
    <w:rsid w:val="00A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1FDB6-52DE-44A4-B683-8A3DCFA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9">
    <w:name w:val="WWNum19"/>
    <w:basedOn w:val="a2"/>
    <w:rsid w:val="0097071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D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1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1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2025-03-12T08:04:00Z</dcterms:created>
  <dcterms:modified xsi:type="dcterms:W3CDTF">2025-03-12T08:04:00Z</dcterms:modified>
</cp:coreProperties>
</file>